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0E" w:rsidRPr="007E070E" w:rsidRDefault="007E070E" w:rsidP="007E070E">
      <w:pPr>
        <w:jc w:val="center"/>
        <w:rPr>
          <w:b/>
          <w:sz w:val="40"/>
          <w:szCs w:val="40"/>
        </w:rPr>
      </w:pPr>
      <w:r w:rsidRPr="007E070E">
        <w:rPr>
          <w:b/>
          <w:sz w:val="40"/>
          <w:szCs w:val="40"/>
        </w:rPr>
        <w:t>PYTANIA NA EGZAMINY USTNE</w:t>
      </w:r>
    </w:p>
    <w:p w:rsidR="007E070E" w:rsidRPr="007E070E" w:rsidRDefault="007E070E" w:rsidP="007E070E">
      <w:pPr>
        <w:jc w:val="center"/>
        <w:rPr>
          <w:b/>
          <w:sz w:val="40"/>
          <w:szCs w:val="40"/>
        </w:rPr>
      </w:pPr>
      <w:r w:rsidRPr="007E070E">
        <w:rPr>
          <w:b/>
          <w:sz w:val="40"/>
          <w:szCs w:val="40"/>
        </w:rPr>
        <w:t xml:space="preserve"> DLA KANDYDATÓW ZE ,,</w:t>
      </w:r>
      <w:r w:rsidRPr="007E070E">
        <w:rPr>
          <w:b/>
          <w:sz w:val="40"/>
          <w:szCs w:val="40"/>
          <w:u w:val="single"/>
        </w:rPr>
        <w:t>STARĄ MATURĄ</w:t>
      </w:r>
      <w:r w:rsidRPr="007E070E">
        <w:rPr>
          <w:b/>
          <w:sz w:val="40"/>
          <w:szCs w:val="40"/>
        </w:rPr>
        <w:t>”</w:t>
      </w:r>
    </w:p>
    <w:p w:rsidR="007E070E" w:rsidRPr="007E070E" w:rsidRDefault="007E070E" w:rsidP="007E070E">
      <w:pPr>
        <w:jc w:val="center"/>
        <w:rPr>
          <w:b/>
          <w:sz w:val="40"/>
          <w:szCs w:val="40"/>
        </w:rPr>
      </w:pPr>
      <w:r w:rsidRPr="007E070E">
        <w:rPr>
          <w:b/>
          <w:sz w:val="40"/>
          <w:szCs w:val="40"/>
        </w:rPr>
        <w:t xml:space="preserve">na </w:t>
      </w:r>
    </w:p>
    <w:p w:rsidR="007E070E" w:rsidRPr="007E070E" w:rsidRDefault="007E070E" w:rsidP="007E070E">
      <w:pPr>
        <w:jc w:val="center"/>
        <w:rPr>
          <w:b/>
          <w:sz w:val="40"/>
          <w:szCs w:val="40"/>
        </w:rPr>
      </w:pPr>
      <w:r w:rsidRPr="007E070E">
        <w:rPr>
          <w:b/>
          <w:sz w:val="40"/>
          <w:szCs w:val="40"/>
        </w:rPr>
        <w:t xml:space="preserve">   stacjonarne studia pierwszego stopnia</w:t>
      </w:r>
    </w:p>
    <w:p w:rsidR="007E070E" w:rsidRPr="007E070E" w:rsidRDefault="007E070E" w:rsidP="007E070E">
      <w:pPr>
        <w:ind w:left="360"/>
        <w:jc w:val="center"/>
        <w:rPr>
          <w:b/>
          <w:sz w:val="40"/>
          <w:szCs w:val="40"/>
        </w:rPr>
      </w:pPr>
      <w:r w:rsidRPr="007E070E">
        <w:rPr>
          <w:b/>
          <w:sz w:val="40"/>
          <w:szCs w:val="40"/>
        </w:rPr>
        <w:t>(3 – letnie licencjackie)</w:t>
      </w:r>
    </w:p>
    <w:p w:rsidR="007E070E" w:rsidRPr="007E070E" w:rsidRDefault="007E070E" w:rsidP="007E070E">
      <w:pPr>
        <w:ind w:left="360"/>
        <w:jc w:val="center"/>
        <w:rPr>
          <w:sz w:val="40"/>
          <w:szCs w:val="40"/>
        </w:rPr>
      </w:pPr>
      <w:r w:rsidRPr="007E070E">
        <w:rPr>
          <w:b/>
          <w:sz w:val="40"/>
          <w:szCs w:val="40"/>
        </w:rPr>
        <w:t xml:space="preserve">na </w:t>
      </w:r>
      <w:r w:rsidRPr="007E070E">
        <w:rPr>
          <w:b/>
          <w:sz w:val="40"/>
          <w:szCs w:val="40"/>
          <w:u w:val="single"/>
        </w:rPr>
        <w:t>Kierunku POLITOLOGIA</w:t>
      </w:r>
    </w:p>
    <w:p w:rsidR="007E070E" w:rsidRPr="007E070E" w:rsidRDefault="007E070E" w:rsidP="007E070E">
      <w:pPr>
        <w:rPr>
          <w:b/>
          <w:bCs/>
          <w:i/>
          <w:sz w:val="48"/>
          <w:szCs w:val="48"/>
        </w:rPr>
      </w:pPr>
    </w:p>
    <w:p w:rsidR="007E070E" w:rsidRPr="007E070E" w:rsidRDefault="007E070E" w:rsidP="007E070E">
      <w:pPr>
        <w:rPr>
          <w:b/>
          <w:bCs/>
          <w:sz w:val="32"/>
          <w:szCs w:val="32"/>
        </w:rPr>
      </w:pPr>
      <w:r w:rsidRPr="007E070E">
        <w:rPr>
          <w:b/>
          <w:bCs/>
          <w:sz w:val="32"/>
          <w:szCs w:val="32"/>
        </w:rPr>
        <w:t>Historia Polski (XVIII-XX w.)</w:t>
      </w:r>
      <w:bookmarkStart w:id="0" w:name="_GoBack"/>
      <w:bookmarkEnd w:id="0"/>
    </w:p>
    <w:p w:rsidR="007E070E" w:rsidRPr="007E070E" w:rsidRDefault="007E070E" w:rsidP="007E070E">
      <w:pPr>
        <w:tabs>
          <w:tab w:val="num" w:pos="360"/>
        </w:tabs>
        <w:ind w:left="360" w:hanging="360"/>
        <w:jc w:val="both"/>
      </w:pPr>
      <w:r w:rsidRPr="007E070E">
        <w:t>1. Sytuacja państwa polskiego za panowania Sasów.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2.</w:t>
      </w:r>
      <w:r w:rsidRPr="007E070E">
        <w:tab/>
        <w:t xml:space="preserve">Konfederacja barska i </w:t>
      </w:r>
      <w:proofErr w:type="spellStart"/>
      <w:r w:rsidRPr="007E070E">
        <w:t>I</w:t>
      </w:r>
      <w:proofErr w:type="spellEnd"/>
      <w:r w:rsidRPr="007E070E">
        <w:t xml:space="preserve"> rozbiór Polski.</w:t>
      </w:r>
    </w:p>
    <w:p w:rsidR="007E070E" w:rsidRPr="007E070E" w:rsidRDefault="007E070E" w:rsidP="007E070E">
      <w:pPr>
        <w:tabs>
          <w:tab w:val="num" w:pos="360"/>
        </w:tabs>
        <w:ind w:left="360" w:hanging="360"/>
        <w:jc w:val="both"/>
      </w:pPr>
      <w:r w:rsidRPr="007E070E">
        <w:t>3.  Dzieło Sejmu Wielkiego. Konstytucja 3 Maja.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4.</w:t>
      </w:r>
      <w:r w:rsidRPr="007E070E">
        <w:tab/>
        <w:t>Targowica i II rozbiór Polski.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>Powstanie kościuszkowskie i III rozbiór Polski.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>Księstwo Warszawskie.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>Sytuacja polityczna w Królestwie Polskim w latach 1815-1830.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>Powstanie listopadowe.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>Ugrupowania Wielkiej Emigracji.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 xml:space="preserve"> Sytuacja Królestwa Polskiego po upadku powstania listopadowego.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 xml:space="preserve"> Ruchy rewolucyjne na ziemiach polskich w latach 1846-1848.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 xml:space="preserve"> Powstanie Styczniowe.</w:t>
      </w:r>
    </w:p>
    <w:p w:rsidR="007E070E" w:rsidRPr="007E070E" w:rsidRDefault="007E070E" w:rsidP="007E070E">
      <w:pPr>
        <w:numPr>
          <w:ilvl w:val="0"/>
          <w:numId w:val="5"/>
        </w:numPr>
        <w:autoSpaceDE w:val="0"/>
        <w:autoSpaceDN w:val="0"/>
        <w:jc w:val="both"/>
      </w:pPr>
      <w:r w:rsidRPr="007E070E">
        <w:t xml:space="preserve"> Sytuacja polityczna Wielkopolski w II połowie XIX w.</w:t>
      </w:r>
    </w:p>
    <w:p w:rsidR="007E070E" w:rsidRPr="007E070E" w:rsidRDefault="007E070E" w:rsidP="007E070E">
      <w:pPr>
        <w:tabs>
          <w:tab w:val="left" w:pos="360"/>
        </w:tabs>
      </w:pPr>
      <w:r w:rsidRPr="007E070E">
        <w:t>14. Kształtowania się ruchów i partii politycznych na ziemiach polskich na prz</w:t>
      </w:r>
      <w:r w:rsidRPr="007E070E">
        <w:t>e</w:t>
      </w:r>
      <w:r w:rsidRPr="007E070E">
        <w:t>łomie XIX i XX w.</w:t>
      </w:r>
    </w:p>
    <w:p w:rsidR="007E070E" w:rsidRPr="007E070E" w:rsidRDefault="007E070E" w:rsidP="007E070E">
      <w:pPr>
        <w:tabs>
          <w:tab w:val="left" w:pos="360"/>
        </w:tabs>
      </w:pPr>
      <w:r w:rsidRPr="007E070E">
        <w:t>15. Działalność niepodległościowa Polaków przed wybuchem I wojny świat</w:t>
      </w:r>
      <w:r w:rsidRPr="007E070E">
        <w:t>o</w:t>
      </w:r>
      <w:r w:rsidRPr="007E070E">
        <w:t>wej.</w:t>
      </w:r>
    </w:p>
    <w:p w:rsidR="007E070E" w:rsidRPr="007E070E" w:rsidRDefault="007E070E" w:rsidP="007E070E">
      <w:pPr>
        <w:numPr>
          <w:ilvl w:val="0"/>
          <w:numId w:val="1"/>
        </w:numPr>
        <w:autoSpaceDE w:val="0"/>
        <w:autoSpaceDN w:val="0"/>
        <w:jc w:val="both"/>
      </w:pPr>
      <w:r w:rsidRPr="007E070E">
        <w:t xml:space="preserve"> Sprawa polska w latach I wojny światowej w polityce mocarstw.</w:t>
      </w:r>
    </w:p>
    <w:p w:rsidR="007E070E" w:rsidRPr="007E070E" w:rsidRDefault="007E070E" w:rsidP="007E070E">
      <w:pPr>
        <w:numPr>
          <w:ilvl w:val="0"/>
          <w:numId w:val="1"/>
        </w:numPr>
        <w:autoSpaceDE w:val="0"/>
        <w:autoSpaceDN w:val="0"/>
        <w:jc w:val="both"/>
      </w:pPr>
      <w:r w:rsidRPr="007E070E">
        <w:t xml:space="preserve"> Działalność polskich środowisk niepodległościowych w latach 1914-1918.</w:t>
      </w:r>
    </w:p>
    <w:p w:rsidR="007E070E" w:rsidRPr="007E070E" w:rsidRDefault="007E070E" w:rsidP="007E070E">
      <w:pPr>
        <w:numPr>
          <w:ilvl w:val="0"/>
          <w:numId w:val="1"/>
        </w:numPr>
        <w:autoSpaceDE w:val="0"/>
        <w:autoSpaceDN w:val="0"/>
        <w:jc w:val="both"/>
      </w:pPr>
      <w:r w:rsidRPr="007E070E">
        <w:t xml:space="preserve"> Powstanie polskich instytucji państwowych w roku 1918.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19. Odrodzenie państwa polskiego w latach 1918-1922.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20. Podstawy ustrojowe Rzeczypospolitej Polskiej. Konstytucja 1921 r.</w:t>
      </w:r>
    </w:p>
    <w:p w:rsidR="007E070E" w:rsidRPr="007E070E" w:rsidRDefault="007E070E" w:rsidP="007E070E">
      <w:pPr>
        <w:numPr>
          <w:ilvl w:val="0"/>
          <w:numId w:val="6"/>
        </w:numPr>
        <w:autoSpaceDE w:val="0"/>
        <w:autoSpaceDN w:val="0"/>
        <w:jc w:val="both"/>
      </w:pPr>
      <w:r w:rsidRPr="007E070E">
        <w:t xml:space="preserve"> Walka o granice zachodnie RP po I wojnie światowej. 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22. Walka o granice wschodnie RP po I wojnie światowej.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23. Wojna polsko-bolszewicka 1920-1921.</w:t>
      </w:r>
    </w:p>
    <w:p w:rsidR="007E070E" w:rsidRPr="007E070E" w:rsidRDefault="007E070E" w:rsidP="007E070E">
      <w:pPr>
        <w:tabs>
          <w:tab w:val="left" w:pos="360"/>
        </w:tabs>
      </w:pPr>
      <w:r w:rsidRPr="007E070E">
        <w:t>24. Główne polskie ugrupowania polityczne w latach 1918-1926 i ich rola na scenie politycznej.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25. Odbudowa gospodarczo-społeczna Polski po I wojnie światowej.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26. Polska w okresie dominującej roli Sejmu 1922-1924.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Reformy rządu Władysława Grabskiego.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Przewrót majowy i rządy sanacji.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Polska bez Piłsudskiego. Sytuacja wewnętrzna kraju w latach 1935-1939.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Konstytucja kwietniowa.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Położenie międzynarodowe Polski przed wybuchem II wojny światowej.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Agresja niemiecko-radziecka na Polskę we wrześniu 1939 r.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Polityka okupantów wobec narodu i państwa polskiego 1939-1945.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Powstanie władz polskich na uchodźstwie we Francji i ich polityka.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t xml:space="preserve"> Polacy na frontach drugiej wojny światowej.</w:t>
      </w:r>
    </w:p>
    <w:p w:rsidR="007E070E" w:rsidRPr="007E070E" w:rsidRDefault="007E070E" w:rsidP="007E070E">
      <w:pPr>
        <w:numPr>
          <w:ilvl w:val="0"/>
          <w:numId w:val="7"/>
        </w:numPr>
        <w:autoSpaceDE w:val="0"/>
        <w:autoSpaceDN w:val="0"/>
        <w:jc w:val="both"/>
      </w:pPr>
      <w:r w:rsidRPr="007E070E">
        <w:lastRenderedPageBreak/>
        <w:t xml:space="preserve"> Stosunki polsko-radzieckie w latach 1941-1943.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37. Powstanie podziemia w okupowanym kraju. ZWZ-AK. Delegatura Rządu.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38. Działalność komunistów polskich w okresie II wojny światowej.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39. Sprawa polska na konferencji w Teheranie, Jałcie i Poczdamie.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40. "Polska Lubelska". Powstanie PKWN i jego polityka.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41. Opozycja wobec rządów komunistycznych 1944-1948.</w:t>
      </w:r>
    </w:p>
    <w:p w:rsidR="007E070E" w:rsidRPr="007E070E" w:rsidRDefault="007E070E" w:rsidP="007E070E">
      <w:pPr>
        <w:numPr>
          <w:ilvl w:val="0"/>
          <w:numId w:val="8"/>
        </w:numPr>
        <w:autoSpaceDE w:val="0"/>
        <w:autoSpaceDN w:val="0"/>
        <w:jc w:val="both"/>
      </w:pPr>
      <w:r w:rsidRPr="007E070E">
        <w:t xml:space="preserve"> Wybory do Sejmu w 1947 r.</w:t>
      </w:r>
    </w:p>
    <w:p w:rsidR="007E070E" w:rsidRPr="007E070E" w:rsidRDefault="007E070E" w:rsidP="007E070E">
      <w:pPr>
        <w:numPr>
          <w:ilvl w:val="0"/>
          <w:numId w:val="8"/>
        </w:numPr>
        <w:autoSpaceDE w:val="0"/>
        <w:autoSpaceDN w:val="0"/>
        <w:jc w:val="both"/>
      </w:pPr>
      <w:r w:rsidRPr="007E070E">
        <w:t xml:space="preserve"> Polska w okresie dyktatury stalinowskiej.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44. Rok 1956 w Polsce.</w:t>
      </w:r>
    </w:p>
    <w:p w:rsidR="007E070E" w:rsidRPr="007E070E" w:rsidRDefault="007E070E" w:rsidP="007E070E">
      <w:pPr>
        <w:tabs>
          <w:tab w:val="left" w:pos="360"/>
        </w:tabs>
        <w:jc w:val="both"/>
      </w:pPr>
      <w:r w:rsidRPr="007E070E">
        <w:t>45. Dwa kryzysy społeczno-polityczne w kraju 1968-1970.</w:t>
      </w:r>
    </w:p>
    <w:p w:rsidR="007E070E" w:rsidRPr="007E070E" w:rsidRDefault="007E070E" w:rsidP="007E070E">
      <w:pPr>
        <w:jc w:val="both"/>
        <w:rPr>
          <w:b/>
          <w:bCs/>
        </w:rPr>
      </w:pPr>
    </w:p>
    <w:p w:rsidR="007E070E" w:rsidRPr="007E070E" w:rsidRDefault="007E070E" w:rsidP="007E070E">
      <w:pPr>
        <w:jc w:val="both"/>
        <w:rPr>
          <w:b/>
          <w:bCs/>
          <w:sz w:val="32"/>
          <w:szCs w:val="32"/>
        </w:rPr>
      </w:pPr>
      <w:r w:rsidRPr="007E070E">
        <w:rPr>
          <w:b/>
          <w:bCs/>
          <w:sz w:val="32"/>
          <w:szCs w:val="32"/>
        </w:rPr>
        <w:t>Historia powszechna (XVIII - XX w.)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1. Wybuch Wielkiej Rewolucji Francuskiej i pierwsze reformy ustrojowe.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2. Obalenia Burbonów i dyktatura jakobinów w dobie rewolucji francuskiej.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3. Francja Napoleona I Bonaparte.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4. Wojny napoleońskie - przebieg i konsekwencje.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5. Kongres wiedeński i nowy ład pokojowy w Europie.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6. Od II Republiki do cesarstwa. Francja w latach 1848-1952.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7. Sytuacja w państwach niemieckich w okresie rewolucji 1848 r.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8. Wiosna "</w:t>
      </w:r>
      <w:proofErr w:type="spellStart"/>
      <w:r w:rsidRPr="007E070E">
        <w:t>posewastopolska</w:t>
      </w:r>
      <w:proofErr w:type="spellEnd"/>
      <w:r w:rsidRPr="007E070E">
        <w:t>" w Rosji. Reformy Aleksandra II.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9. Zjednoczenie Włoch.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10. Wojna domowa w Stanach Zjednoczonych i jej skutki społeczno-polityczne.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11. Powstanie III Republiki we Francji. Komuna paryska.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12. Nowe ideologie i ruchy polityczne (socjalizm, nacjonalizm i inne) na prz</w:t>
      </w:r>
      <w:r w:rsidRPr="007E070E">
        <w:t>e</w:t>
      </w:r>
      <w:r w:rsidRPr="007E070E">
        <w:t>łomie XIX i XX w.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13. Zjednoczenie Niemiec i powstanie cesarstwa.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14. Polityka zagraniczna kanclerza Niemiec Otto v. Bismarcka.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15. Sytuacja na Bałkanach w latach 1878-1913.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16. Rywalizacja o neokolonialny podział świata na przełomie XIX i XX w.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17. Powstanie Trójprzymierza i Trójporozumienia.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18. Sytuacja polityczna w Rosji w l. 1905-1907.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19. Geneza I wojny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20. Wybuch I wojny światowej. Sytuacja na froncie zachodnim.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21. Przystąpienie Stanów Zjednoczonych do I wojny i klęska państw centra</w:t>
      </w:r>
      <w:r w:rsidRPr="007E070E">
        <w:t>l</w:t>
      </w:r>
      <w:r w:rsidRPr="007E070E">
        <w:t>nych.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22. Upadek caratu i przewrót bolszewicki w Rosji w 1917 r.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23. "Ład wersalski". Konferencja w Paryżu i postanowienia pokojowe.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24. Bolszewicy u władzy w ZSRR 1917-1924.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25. Faszyzm we Włoszech.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26. Niemcy po I wojnie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27. ZSRR w okresie dyktatury stalinowskiej.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28. USA w okresie międzywojennym.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29. Faszyzm w Niemczech - powstanie i rozwój III Rzeszy.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30. Sytuacja polityczna w Europie w latach 1938-1939.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31. Wojna domowa w Hiszpanii 1936-1939.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32. Główne kampanie wojenne w Europie i Afryce w czasie II wojny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33. Daleki Wschód i Pacyfik podczas II wojny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34. Teheran, Jałta, Poczdam – postanowienia konferencji wielkiej trójki.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35. Sowietyzacja państw Europy Środkowej po 1945 r.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36. Pierwsza dekada "zimnej wojny" 1945-1955.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37. Powstanie państwa Izrael. Konflikty bliskowschodnie.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lastRenderedPageBreak/>
        <w:t>38. Polityczna i gospodarcza integracja Europy Zachodniej po 1945 r.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39. Powstanie bloków polityczno-militarnych w Europie po II wojnie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40. Rok 1956 w Europie.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41. Sytuacja w obozie państw komunistycznych po 1956 roku.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42. Rywalizacja Wschód-Zachód w latach 60-tych. XX w.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43. Ważniejsze konflikty zbrojne po II wojnie światowej.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44. Proces dekolonizacji Azji i Afryki w II połowie XX w.</w:t>
      </w:r>
    </w:p>
    <w:p w:rsidR="007E070E" w:rsidRPr="007E070E" w:rsidRDefault="007E070E" w:rsidP="007E070E">
      <w:pPr>
        <w:tabs>
          <w:tab w:val="left" w:pos="360"/>
        </w:tabs>
        <w:autoSpaceDE w:val="0"/>
        <w:autoSpaceDN w:val="0"/>
        <w:jc w:val="both"/>
      </w:pPr>
      <w:r w:rsidRPr="007E070E">
        <w:t>45. "Jesień narodów" w 1989 r. Rozpad Związku Radzieckiego.</w:t>
      </w:r>
    </w:p>
    <w:p w:rsidR="007E070E" w:rsidRPr="007E070E" w:rsidRDefault="007E070E" w:rsidP="007E070E">
      <w:pPr>
        <w:pStyle w:val="Nagwek9"/>
        <w:rPr>
          <w:rFonts w:ascii="Times New Roman" w:hAnsi="Times New Roman" w:cs="Times New Roman"/>
          <w:b/>
          <w:sz w:val="32"/>
          <w:szCs w:val="32"/>
        </w:rPr>
      </w:pPr>
      <w:r w:rsidRPr="007E070E">
        <w:rPr>
          <w:rFonts w:ascii="Times New Roman" w:hAnsi="Times New Roman" w:cs="Times New Roman"/>
          <w:b/>
          <w:sz w:val="32"/>
          <w:szCs w:val="32"/>
        </w:rPr>
        <w:t>Wiedza o społeczeństwie - zagadnienia ogólne</w:t>
      </w:r>
    </w:p>
    <w:p w:rsidR="007E070E" w:rsidRPr="007E070E" w:rsidRDefault="007E070E" w:rsidP="007E070E">
      <w:pPr>
        <w:numPr>
          <w:ilvl w:val="0"/>
          <w:numId w:val="2"/>
        </w:numPr>
        <w:autoSpaceDE w:val="0"/>
        <w:autoSpaceDN w:val="0"/>
      </w:pPr>
      <w:r w:rsidRPr="007E070E">
        <w:t>Społeczeństwo jako układ zorganizowany.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Aktualne przeobrażenia struktury społecznej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Cechy społeczeństwa obywatelskiego.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Społeczeństwo i państwo w doktrynie liberalnej.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Społeczeństwo i państwo w doktrynie konserwatywnej.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Społeczeństwo i państwo w doktrynie socjaldemokratycznej.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Społeczeństwo i państwo w doktrynie chrześcijańsko-demokratycznej.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Pojęcie polityki.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>System polityczny i jego otoczenie.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Pojęcie i funkcje ideologii.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Pojęcie państwa.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Koncepcje genezy państwa.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Sposoby powoływania władz państwowych w państwie demokratycznym.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Sposoby legitymizacji władzy państwowej.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Funkcje współczesnego państwa.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Pojęcie narodu.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Państwo a naród.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Wyjaśnij pojęcia: demokracja bezpośrednia, demokracja przedstawicielska.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Struktura i organizacja parlamentu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Systemy niedemokratyczne (autorytaryzm, totalitaryzm).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Funkcje Sejmu.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Zasady prawa wyborczego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Prawa człowieka i ich ochrona.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opinii publicznej i mass-mediów w państwie demokratycznym.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konstytucji w państwie.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Źródła prawa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Kompetencje i granice władzy państwowej.</w:t>
      </w:r>
    </w:p>
    <w:p w:rsidR="007E070E" w:rsidRPr="007E070E" w:rsidRDefault="007E070E" w:rsidP="007E070E">
      <w:pPr>
        <w:numPr>
          <w:ilvl w:val="0"/>
          <w:numId w:val="4"/>
        </w:numPr>
        <w:autoSpaceDE w:val="0"/>
        <w:autoSpaceDN w:val="0"/>
      </w:pPr>
      <w:r w:rsidRPr="007E070E">
        <w:t xml:space="preserve"> Konstytucyjne prawa i obowiązki obywatela.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Pojęcie i funkcje partii politycznych.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Co to jest system partyjny? Rodzaje systemów partyjnych.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Ewolucja systemu partyjnego w Polsce w latach dziewięćdziesiątych.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Zasada podziału władzy według Konstytucji RP.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Pojęcie i rola opozycji w systemie demokratycznym.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Powoływanie organów władzy państwowej według Konstytucji RP.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Prezydenta w systemie politycznym RP.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System władzy lokalnej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System wymiaru sprawiedliwości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Formy kontroli władz państwowych. Rola i zadania NIK.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i zadania Rzecznika Praw Obywatelskich.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i zadania Trybunału Stanu.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lastRenderedPageBreak/>
        <w:t xml:space="preserve"> Zakres działania Trybunału Konstytucyjnego w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Główne ugrupowania polityczne w Polsce w latach dziewięćdziesiątych i ich rola na scenie politycznej.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Rola i zadania organizacji społecznych w systemie demokratycznym.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Związki zawodowe we współczesnej Polsce.</w:t>
      </w:r>
    </w:p>
    <w:p w:rsidR="007E070E" w:rsidRPr="007E070E" w:rsidRDefault="007E070E" w:rsidP="007E070E">
      <w:pPr>
        <w:numPr>
          <w:ilvl w:val="0"/>
          <w:numId w:val="3"/>
        </w:numPr>
        <w:autoSpaceDE w:val="0"/>
        <w:autoSpaceDN w:val="0"/>
      </w:pPr>
      <w:r w:rsidRPr="007E070E">
        <w:t xml:space="preserve"> Elity polityczne i ich rola w państwie.</w:t>
      </w:r>
    </w:p>
    <w:p w:rsidR="007E070E" w:rsidRPr="007E070E" w:rsidRDefault="007E070E" w:rsidP="007E070E">
      <w:pPr>
        <w:pStyle w:val="Nagwek9"/>
        <w:rPr>
          <w:rFonts w:ascii="Times New Roman" w:hAnsi="Times New Roman" w:cs="Times New Roman"/>
          <w:b/>
          <w:sz w:val="32"/>
          <w:szCs w:val="32"/>
        </w:rPr>
      </w:pPr>
      <w:r w:rsidRPr="007E070E">
        <w:rPr>
          <w:rFonts w:ascii="Times New Roman" w:hAnsi="Times New Roman" w:cs="Times New Roman"/>
          <w:b/>
          <w:sz w:val="32"/>
          <w:szCs w:val="32"/>
        </w:rPr>
        <w:t>Wiedza o społeczeństwie - stosunki międzynarodowe</w:t>
      </w:r>
      <w:r w:rsidRPr="007E07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E070E" w:rsidRPr="007E070E" w:rsidRDefault="007E070E" w:rsidP="007E070E">
      <w:pPr>
        <w:pStyle w:val="Nagwek5"/>
        <w:keepNext/>
        <w:tabs>
          <w:tab w:val="num" w:pos="360"/>
          <w:tab w:val="left" w:pos="567"/>
        </w:tabs>
        <w:spacing w:before="0" w:after="0"/>
        <w:ind w:left="360" w:hanging="360"/>
        <w:jc w:val="both"/>
        <w:rPr>
          <w:b w:val="0"/>
          <w:i w:val="0"/>
          <w:sz w:val="24"/>
          <w:szCs w:val="24"/>
        </w:rPr>
      </w:pPr>
      <w:r w:rsidRPr="007E070E">
        <w:rPr>
          <w:b w:val="0"/>
          <w:i w:val="0"/>
          <w:sz w:val="24"/>
          <w:szCs w:val="24"/>
        </w:rPr>
        <w:t xml:space="preserve">1. Pojęcie stosunków międzynarodowych i ich uczestnicy. </w:t>
      </w:r>
    </w:p>
    <w:p w:rsidR="007E070E" w:rsidRPr="007E070E" w:rsidRDefault="007E070E" w:rsidP="007E070E">
      <w:pPr>
        <w:pStyle w:val="Nagwek5"/>
        <w:tabs>
          <w:tab w:val="left" w:pos="567"/>
        </w:tabs>
        <w:jc w:val="both"/>
        <w:rPr>
          <w:sz w:val="24"/>
          <w:szCs w:val="24"/>
        </w:rPr>
      </w:pPr>
      <w:r w:rsidRPr="007E070E">
        <w:rPr>
          <w:b w:val="0"/>
          <w:i w:val="0"/>
          <w:sz w:val="24"/>
          <w:szCs w:val="24"/>
        </w:rPr>
        <w:t>2.Czynniki wpływające na stosunki międzynarodowe</w:t>
      </w:r>
      <w:r w:rsidRPr="007E070E">
        <w:rPr>
          <w:sz w:val="24"/>
          <w:szCs w:val="24"/>
        </w:rPr>
        <w:t>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3.Państwo jako uczestnik stosunków międzynarodowych.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4.Polityka wewnętrzna a polityka zagraniczna państwa – kwestia interesów.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5.Organizacje międzynarodowe w stosunkach międzynarodowych.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6.Przyczyny, przebieg i skutki rozpadu ugrupowania państw socjalistycznych.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7.Międzynarodowe skutki rozpadu ZSRR – polityka zagraniczna Federacji R</w:t>
      </w:r>
      <w:r w:rsidRPr="007E070E">
        <w:t>o</w:t>
      </w:r>
      <w:r w:rsidRPr="007E070E">
        <w:t>syjskiej.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8.Zjednoczenie Niemiec oraz rola RFN w Europie i świecie.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9.Pozycja międzynarodowa i polityka zagraniczna Stanów Zjednoczonych po II wojnie światowej (do 1989 r.)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10.Rola Stanów Zjednoczonych we współczesnych stosunkach międzynarod</w:t>
      </w:r>
      <w:r w:rsidRPr="007E070E">
        <w:t>o</w:t>
      </w:r>
      <w:r w:rsidRPr="007E070E">
        <w:t xml:space="preserve">wych (po 1989 r.). 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11. NATO – powstanie, działalność i znaczenie we współczesnym świecie.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12. Pojęcie, przyczyny i formy integracji.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13. Powstanie Wspólnot Europejskich i Unii Europejskiej – cele, efekty działa</w:t>
      </w:r>
      <w:r w:rsidRPr="007E070E">
        <w:t>l</w:t>
      </w:r>
      <w:r w:rsidRPr="007E070E">
        <w:t>ności i proces rozszerzania.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14.System organów instytucjonalnych Unii Europejskiej (Wspólnot).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15. Konferencja Bezpieczeństwa i Współpracy w Europie – geneza, działalność, efekty.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16. Powstanie OBWE – jej struktura, mechanizmy działania i rola w stosunkach międzynarodowych.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17. Skutki procesu dekolonizacji – kraje rozwijające się w stosunkach międz</w:t>
      </w:r>
      <w:r w:rsidRPr="007E070E">
        <w:t>y</w:t>
      </w:r>
      <w:r w:rsidRPr="007E070E">
        <w:t>narodowych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18. Organizacja Narodów Zjednoczonych – geneza, cele, struktura.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19.Rola ONZ w stosunkach międzynarodowych – sukcesy i porażki.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20.Globalizacja w stosunkach międzynarodowych i jej skutki.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21. Pojęcie problemów globalnych i ich katalog.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22. Problem ładu światowego a procesy dezintegracji.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23. Pojęcie pokoju i bezpieczeństwa – źródła zagrożenia.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24. Konflikty zbrojne po II wojnie światowej – typy konfliktów, najważniejsze konflikty zbrojne i ich skutki.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 xml:space="preserve">25. Wyścig zbrojeń i jego skutki – problemy rozbrojenia. 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26. Problem dysproporcji rozwojowych i jego znaczenie międzynarodowe.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27. Międzynarodowe stosunki finansowe – kwestia zadłużenia.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28. Problemy bezrobocia, głodu i niedożywienia w świecie.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29. Międzynarodowe aspekty degradacji środowiska naturalnego – kwestia d</w:t>
      </w:r>
      <w:r w:rsidRPr="007E070E">
        <w:t>o</w:t>
      </w:r>
      <w:r w:rsidRPr="007E070E">
        <w:t xml:space="preserve">stępu do surowców i ich wyczerpywania się. 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30. Problemy demograficzne współczesnego świata.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 xml:space="preserve">31. Różnice </w:t>
      </w:r>
      <w:proofErr w:type="spellStart"/>
      <w:r w:rsidRPr="007E070E">
        <w:t>cywilizacyjno</w:t>
      </w:r>
      <w:proofErr w:type="spellEnd"/>
      <w:r w:rsidRPr="007E070E">
        <w:t xml:space="preserve"> – kulturowe i ich skutki międzynarodowe.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32. Wpływ nauki i techniki na stosunki międzynarodowe.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33.Zjawisko międzynarodowego terroryzmu.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34. Problemy polityczne współczesnej Europy.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35. Znaczenie Azji w stosunkach międzynarodowych.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lastRenderedPageBreak/>
        <w:t>36. Afryka jako region międzynarodowy.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37. Ameryka Południowa i Środkowa i jej problemy polityczne i gospodarcze.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38. Zmiana wewnętrznych i zewnętrznych uwarunkowań polskiej polityki z</w:t>
      </w:r>
      <w:r w:rsidRPr="007E070E">
        <w:t>a</w:t>
      </w:r>
      <w:r w:rsidRPr="007E070E">
        <w:t>granicznej po 1989 r.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39. Cele, środki i kierunki polityki zagranicznej RP.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40. Starania Polski o członkostwo w Unii Europejskiej – przystąpienie Polski do    UE.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41. Polska w NATO – przyczyny wstąpienia i jej rola w Pakcie.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42. Polska w organizacjach międzynarodowych.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43. Stosunki Polski z sąsiadami.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 xml:space="preserve">44. Wkład Polski w kulturę i naukę światową. </w:t>
      </w:r>
    </w:p>
    <w:p w:rsidR="007E070E" w:rsidRPr="007E070E" w:rsidRDefault="007E070E" w:rsidP="007E070E">
      <w:pPr>
        <w:tabs>
          <w:tab w:val="left" w:pos="567"/>
        </w:tabs>
        <w:jc w:val="both"/>
      </w:pPr>
      <w:r w:rsidRPr="007E070E">
        <w:t>45.Aktualna pozycja Polski w świecie.</w:t>
      </w:r>
    </w:p>
    <w:p w:rsidR="007E070E" w:rsidRPr="007E070E" w:rsidRDefault="007E070E" w:rsidP="007E070E">
      <w:pPr>
        <w:tabs>
          <w:tab w:val="left" w:pos="567"/>
        </w:tabs>
        <w:ind w:firstLine="75"/>
        <w:jc w:val="both"/>
      </w:pPr>
    </w:p>
    <w:p w:rsidR="007E070E" w:rsidRPr="007E070E" w:rsidRDefault="007E070E" w:rsidP="007E070E">
      <w:pPr>
        <w:tabs>
          <w:tab w:val="left" w:pos="567"/>
        </w:tabs>
        <w:ind w:firstLine="75"/>
        <w:jc w:val="both"/>
        <w:rPr>
          <w:b/>
          <w:bCs/>
          <w:sz w:val="28"/>
          <w:szCs w:val="28"/>
          <w:u w:val="single"/>
        </w:rPr>
      </w:pPr>
      <w:r w:rsidRPr="007E070E">
        <w:rPr>
          <w:b/>
          <w:bCs/>
          <w:sz w:val="28"/>
          <w:szCs w:val="28"/>
          <w:u w:val="single"/>
        </w:rPr>
        <w:t>Wybrana literatura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K. Zielińska, Z. Kozłowska, </w:t>
      </w:r>
      <w:r w:rsidRPr="007E070E">
        <w:rPr>
          <w:i/>
          <w:iCs/>
        </w:rPr>
        <w:t>Historia 2. Dzieje nowożytne 1492-1815.</w:t>
      </w:r>
      <w:r w:rsidRPr="007E070E">
        <w:t>, Warsz</w:t>
      </w:r>
      <w:r w:rsidRPr="007E070E">
        <w:t>a</w:t>
      </w:r>
      <w:r w:rsidRPr="007E070E">
        <w:t>wa 1999.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G. Szelągowska, </w:t>
      </w:r>
      <w:r w:rsidRPr="007E070E">
        <w:rPr>
          <w:i/>
          <w:iCs/>
        </w:rPr>
        <w:t>Dzieje nowożytne i najnowsze 1815-1870,</w:t>
      </w:r>
      <w:r w:rsidRPr="007E070E">
        <w:t xml:space="preserve"> Warszawa 1998.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G. Szelągowska, </w:t>
      </w:r>
      <w:r w:rsidRPr="007E070E">
        <w:rPr>
          <w:i/>
          <w:iCs/>
        </w:rPr>
        <w:t xml:space="preserve">Dzieje nowożytne i najnowsze 1870-1939, </w:t>
      </w:r>
      <w:r w:rsidRPr="007E070E">
        <w:t>Warszawa 1998.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A. Radziwiłł, W. Roszkowski, </w:t>
      </w:r>
      <w:r w:rsidRPr="007E070E">
        <w:rPr>
          <w:i/>
          <w:iCs/>
        </w:rPr>
        <w:t xml:space="preserve">Historia 1871-1939, </w:t>
      </w:r>
      <w:r w:rsidRPr="007E070E">
        <w:t>Warszawa 1999.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A. Radziwiłł, W. Roszkowski, </w:t>
      </w:r>
      <w:r w:rsidRPr="007E070E">
        <w:rPr>
          <w:i/>
          <w:iCs/>
        </w:rPr>
        <w:t>Historia 1939-1956,</w:t>
      </w:r>
      <w:r w:rsidRPr="007E070E">
        <w:t xml:space="preserve"> Warszawa 1999.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A. Garlicki, </w:t>
      </w:r>
      <w:r w:rsidRPr="007E070E">
        <w:rPr>
          <w:i/>
          <w:iCs/>
        </w:rPr>
        <w:t>Historia 1939-1997/98. Polska i świat,</w:t>
      </w:r>
      <w:r w:rsidRPr="007E070E">
        <w:t xml:space="preserve"> Warszawa 1999.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A. </w:t>
      </w:r>
      <w:proofErr w:type="spellStart"/>
      <w:r w:rsidRPr="007E070E">
        <w:t>Pankowicz</w:t>
      </w:r>
      <w:proofErr w:type="spellEnd"/>
      <w:r w:rsidRPr="007E070E">
        <w:t xml:space="preserve">, </w:t>
      </w:r>
      <w:r w:rsidRPr="007E070E">
        <w:rPr>
          <w:i/>
          <w:iCs/>
        </w:rPr>
        <w:t>Historia cz.4. Polska i świat współczesny,</w:t>
      </w:r>
      <w:r w:rsidRPr="007E070E">
        <w:t xml:space="preserve"> Warszawa 1999.</w:t>
      </w:r>
    </w:p>
    <w:p w:rsidR="007E070E" w:rsidRPr="007E070E" w:rsidRDefault="007E070E" w:rsidP="007E070E">
      <w:pPr>
        <w:spacing w:before="120"/>
        <w:jc w:val="both"/>
      </w:pPr>
      <w:r w:rsidRPr="007E070E">
        <w:rPr>
          <w:i/>
          <w:iCs/>
        </w:rPr>
        <w:t>Wiedza o społeczeństwie. Podręcznik dla szkoły średniej</w:t>
      </w:r>
      <w:r w:rsidRPr="007E070E">
        <w:t>. red. K. A. Wojtas</w:t>
      </w:r>
      <w:r w:rsidRPr="007E070E">
        <w:t>z</w:t>
      </w:r>
      <w:r w:rsidRPr="007E070E">
        <w:t>czyk, Warszawa 2001 ( lub nowsze wydania).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W. Lamentowicz, </w:t>
      </w:r>
      <w:r w:rsidRPr="007E070E">
        <w:rPr>
          <w:i/>
          <w:iCs/>
        </w:rPr>
        <w:t>Państwo współczesne</w:t>
      </w:r>
      <w:r w:rsidRPr="007E070E">
        <w:t>, wyd. II, WSiP, Warszawa 1996 (lub nowsze wydania).</w:t>
      </w:r>
    </w:p>
    <w:p w:rsidR="007E070E" w:rsidRPr="007E070E" w:rsidRDefault="007E070E" w:rsidP="007E070E">
      <w:pPr>
        <w:spacing w:before="120"/>
        <w:jc w:val="both"/>
      </w:pPr>
      <w:r w:rsidRPr="007E070E">
        <w:t xml:space="preserve">K. A. Wojtaszczyk, </w:t>
      </w:r>
      <w:r w:rsidRPr="007E070E">
        <w:rPr>
          <w:i/>
          <w:iCs/>
        </w:rPr>
        <w:t>Kompendium wiedzy o państwie współczesnym</w:t>
      </w:r>
      <w:r w:rsidRPr="007E070E">
        <w:t>, wyd. II, L</w:t>
      </w:r>
      <w:r w:rsidRPr="007E070E">
        <w:t>i</w:t>
      </w:r>
      <w:r w:rsidRPr="007E070E">
        <w:t>ber, Warszawa 1998 ( lub nowsze wydania).</w:t>
      </w:r>
    </w:p>
    <w:p w:rsidR="007E070E" w:rsidRPr="007E070E" w:rsidRDefault="007E070E" w:rsidP="007E070E">
      <w:pPr>
        <w:pStyle w:val="Tekstpodstawowy3"/>
        <w:spacing w:before="120"/>
        <w:rPr>
          <w:sz w:val="24"/>
          <w:szCs w:val="24"/>
        </w:rPr>
      </w:pPr>
      <w:r w:rsidRPr="007E070E">
        <w:rPr>
          <w:i/>
          <w:iCs/>
          <w:sz w:val="24"/>
          <w:szCs w:val="24"/>
        </w:rPr>
        <w:t>Kompendium wiedzy o społeczeństwie, państwie i prawie</w:t>
      </w:r>
      <w:r w:rsidRPr="007E070E">
        <w:rPr>
          <w:sz w:val="24"/>
          <w:szCs w:val="24"/>
        </w:rPr>
        <w:t xml:space="preserve">, red. S. Wronkowska, M. </w:t>
      </w:r>
      <w:proofErr w:type="spellStart"/>
      <w:r w:rsidRPr="007E070E">
        <w:rPr>
          <w:sz w:val="24"/>
          <w:szCs w:val="24"/>
        </w:rPr>
        <w:t>Zmierczak</w:t>
      </w:r>
      <w:proofErr w:type="spellEnd"/>
      <w:r w:rsidRPr="007E070E">
        <w:rPr>
          <w:sz w:val="24"/>
          <w:szCs w:val="24"/>
        </w:rPr>
        <w:t>, PWN, Warszawa 1995 lub nowsze wydania.</w:t>
      </w:r>
    </w:p>
    <w:p w:rsidR="007E070E" w:rsidRPr="007E070E" w:rsidRDefault="007E070E" w:rsidP="007E070E">
      <w:pPr>
        <w:pStyle w:val="Tekstpodstawowy3"/>
        <w:spacing w:before="120"/>
        <w:rPr>
          <w:sz w:val="24"/>
          <w:szCs w:val="24"/>
        </w:rPr>
      </w:pPr>
      <w:r w:rsidRPr="007E070E">
        <w:rPr>
          <w:i/>
          <w:iCs/>
          <w:sz w:val="24"/>
          <w:szCs w:val="24"/>
        </w:rPr>
        <w:t xml:space="preserve">Społeczeństwo i polityka. Podstawy nauk politycznych, </w:t>
      </w:r>
      <w:r w:rsidRPr="007E070E">
        <w:rPr>
          <w:sz w:val="24"/>
          <w:szCs w:val="24"/>
        </w:rPr>
        <w:t>pod red. K. A. Wojtas</w:t>
      </w:r>
      <w:r w:rsidRPr="007E070E">
        <w:rPr>
          <w:sz w:val="24"/>
          <w:szCs w:val="24"/>
        </w:rPr>
        <w:t>z</w:t>
      </w:r>
      <w:r w:rsidRPr="007E070E">
        <w:rPr>
          <w:sz w:val="24"/>
          <w:szCs w:val="24"/>
        </w:rPr>
        <w:t xml:space="preserve">czyka i </w:t>
      </w:r>
      <w:proofErr w:type="spellStart"/>
      <w:r w:rsidRPr="007E070E">
        <w:rPr>
          <w:sz w:val="24"/>
          <w:szCs w:val="24"/>
        </w:rPr>
        <w:t>W.Jakubowskiego</w:t>
      </w:r>
      <w:proofErr w:type="spellEnd"/>
      <w:r w:rsidRPr="007E070E">
        <w:rPr>
          <w:sz w:val="24"/>
          <w:szCs w:val="24"/>
        </w:rPr>
        <w:t>,  Warszawa 2002, część IV.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rPr>
          <w:i/>
          <w:iCs/>
        </w:rPr>
        <w:t>Najnowsza historia świata 1945 – 1995, t. III 1979 – 1995</w:t>
      </w:r>
      <w:r w:rsidRPr="007E070E">
        <w:t xml:space="preserve">, red. A. Patek, J. Rydel, J. J. </w:t>
      </w:r>
      <w:proofErr w:type="spellStart"/>
      <w:r w:rsidRPr="007E070E">
        <w:t>Węc</w:t>
      </w:r>
      <w:proofErr w:type="spellEnd"/>
      <w:r w:rsidRPr="007E070E">
        <w:t>, Kraków 2003.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rPr>
          <w:i/>
          <w:iCs/>
        </w:rPr>
        <w:t>Mały słownik stosunków międzynarodowych</w:t>
      </w:r>
      <w:r w:rsidRPr="007E070E">
        <w:t>, red. G. Michałowska, wyd. II, Warszawa 1997.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rPr>
          <w:i/>
          <w:iCs/>
        </w:rPr>
        <w:t>Leksykon politologii</w:t>
      </w:r>
      <w:r w:rsidRPr="007E070E">
        <w:t>, red. A. Antoszewski i R. Herbut, Wrocław 1999.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rPr>
          <w:i/>
          <w:iCs/>
        </w:rPr>
        <w:t>Polityka w Polsce w latach 90. Wybrane problemy</w:t>
      </w:r>
      <w:r w:rsidRPr="007E070E">
        <w:t>. red. A. Antoszewski i R. Herbut, Wrocław 1998.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t xml:space="preserve">I. </w:t>
      </w:r>
      <w:proofErr w:type="spellStart"/>
      <w:r w:rsidRPr="007E070E">
        <w:t>Popiuk-Rysińska</w:t>
      </w:r>
      <w:proofErr w:type="spellEnd"/>
      <w:r w:rsidRPr="007E070E">
        <w:t xml:space="preserve">, </w:t>
      </w:r>
      <w:r w:rsidRPr="007E070E">
        <w:rPr>
          <w:i/>
          <w:iCs/>
        </w:rPr>
        <w:t>Unia Europejska</w:t>
      </w:r>
      <w:r w:rsidRPr="007E070E">
        <w:t>, Warszawa 1998.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t xml:space="preserve">J. Ruszkowski, E. </w:t>
      </w:r>
      <w:proofErr w:type="spellStart"/>
      <w:r w:rsidRPr="007E070E">
        <w:t>Górnicz</w:t>
      </w:r>
      <w:proofErr w:type="spellEnd"/>
      <w:r w:rsidRPr="007E070E">
        <w:t xml:space="preserve">, M. Żurek, </w:t>
      </w:r>
      <w:r w:rsidRPr="007E070E">
        <w:rPr>
          <w:i/>
          <w:iCs/>
        </w:rPr>
        <w:t xml:space="preserve">Leksykon integracji europejskiej, </w:t>
      </w:r>
      <w:r w:rsidRPr="007E070E">
        <w:t>Wa</w:t>
      </w:r>
      <w:r w:rsidRPr="007E070E">
        <w:t>r</w:t>
      </w:r>
      <w:r w:rsidRPr="007E070E">
        <w:t>szawa 2003.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t xml:space="preserve">K. A. Wojtaszczyk, </w:t>
      </w:r>
      <w:r w:rsidRPr="007E070E">
        <w:rPr>
          <w:i/>
          <w:iCs/>
        </w:rPr>
        <w:t>Partie polityczne w państwie demokratycznym</w:t>
      </w:r>
      <w:r w:rsidRPr="007E070E">
        <w:t>, WSiP, Wa</w:t>
      </w:r>
      <w:r w:rsidRPr="007E070E">
        <w:t>r</w:t>
      </w:r>
      <w:r w:rsidRPr="007E070E">
        <w:t>szawa 1998.</w:t>
      </w:r>
    </w:p>
    <w:p w:rsidR="007E070E" w:rsidRPr="007E070E" w:rsidRDefault="007E070E" w:rsidP="007E070E">
      <w:pPr>
        <w:tabs>
          <w:tab w:val="left" w:pos="567"/>
        </w:tabs>
        <w:spacing w:before="120"/>
        <w:jc w:val="both"/>
      </w:pPr>
      <w:r w:rsidRPr="007E070E">
        <w:rPr>
          <w:i/>
          <w:iCs/>
        </w:rPr>
        <w:t>Słownik encyklopedyczny. Edukacja obywatelska</w:t>
      </w:r>
      <w:r w:rsidRPr="007E070E">
        <w:t xml:space="preserve">. Wrocław 1998 lub 1999. </w:t>
      </w:r>
    </w:p>
    <w:p w:rsidR="007A7D26" w:rsidRDefault="007A7D26"/>
    <w:sectPr w:rsidR="007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4EB"/>
    <w:multiLevelType w:val="singleLevel"/>
    <w:tmpl w:val="7C6EE6D0"/>
    <w:lvl w:ilvl="0">
      <w:start w:val="4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1">
    <w:nsid w:val="312E6959"/>
    <w:multiLevelType w:val="singleLevel"/>
    <w:tmpl w:val="A4827BD4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2">
    <w:nsid w:val="3F8055F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9424B2"/>
    <w:multiLevelType w:val="singleLevel"/>
    <w:tmpl w:val="FA648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3FF410F"/>
    <w:multiLevelType w:val="singleLevel"/>
    <w:tmpl w:val="5B70650C"/>
    <w:lvl w:ilvl="0">
      <w:start w:val="2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5">
    <w:nsid w:val="79C1287B"/>
    <w:multiLevelType w:val="singleLevel"/>
    <w:tmpl w:val="560EAE66"/>
    <w:lvl w:ilvl="0">
      <w:start w:val="2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E"/>
    <w:rsid w:val="007A7D26"/>
    <w:rsid w:val="007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07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7E0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E07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E070E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7E07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07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07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7E0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E07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E070E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7E07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07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cp:lastPrinted>2015-09-07T09:40:00Z</cp:lastPrinted>
  <dcterms:created xsi:type="dcterms:W3CDTF">2015-09-07T09:40:00Z</dcterms:created>
  <dcterms:modified xsi:type="dcterms:W3CDTF">2015-09-07T09:41:00Z</dcterms:modified>
</cp:coreProperties>
</file>